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32" w:rsidRPr="00941199" w:rsidRDefault="00BA4832" w:rsidP="00BA483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OLE_LINK1"/>
      <w:bookmarkStart w:id="1" w:name="OLE_LINK2"/>
      <w:r w:rsidRPr="00941199">
        <w:rPr>
          <w:rFonts w:asciiTheme="majorEastAsia" w:eastAsiaTheme="majorEastAsia" w:hAnsiTheme="majorEastAsia" w:hint="eastAsia"/>
          <w:b/>
          <w:sz w:val="44"/>
          <w:szCs w:val="44"/>
        </w:rPr>
        <w:t>海 南 大 学</w:t>
      </w:r>
    </w:p>
    <w:p w:rsidR="00BA4832" w:rsidRPr="00941199" w:rsidRDefault="006D472F" w:rsidP="00BA483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自行车电动车校园通行停放管理</w:t>
      </w:r>
      <w:r w:rsidR="00BA4832" w:rsidRPr="00941199">
        <w:rPr>
          <w:rFonts w:asciiTheme="majorEastAsia" w:eastAsiaTheme="majorEastAsia" w:hAnsiTheme="majorEastAsia" w:hint="eastAsia"/>
          <w:b/>
          <w:sz w:val="44"/>
          <w:szCs w:val="44"/>
        </w:rPr>
        <w:t>暂行办法</w:t>
      </w:r>
    </w:p>
    <w:bookmarkEnd w:id="0"/>
    <w:bookmarkEnd w:id="1"/>
    <w:p w:rsidR="00BA4832" w:rsidRDefault="00BA4832" w:rsidP="00BA4832">
      <w:pPr>
        <w:rPr>
          <w:rFonts w:ascii="仿宋" w:eastAsia="仿宋" w:hAnsi="仿宋"/>
          <w:sz w:val="32"/>
          <w:szCs w:val="32"/>
        </w:rPr>
      </w:pPr>
    </w:p>
    <w:p w:rsidR="00BA4832" w:rsidRDefault="00BA4832" w:rsidP="00BA48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="006D472F">
        <w:rPr>
          <w:rFonts w:ascii="仿宋" w:eastAsia="仿宋" w:hAnsi="仿宋" w:hint="eastAsia"/>
          <w:sz w:val="32"/>
          <w:szCs w:val="32"/>
        </w:rPr>
        <w:t>维护校园交通秩序，</w:t>
      </w:r>
      <w:r>
        <w:rPr>
          <w:rFonts w:ascii="仿宋" w:eastAsia="仿宋" w:hAnsi="仿宋" w:hint="eastAsia"/>
          <w:sz w:val="32"/>
          <w:szCs w:val="32"/>
        </w:rPr>
        <w:t>保障校园交通安全，根据《海南大学校园管理规定》</w:t>
      </w:r>
      <w:r w:rsidR="004E1DCE">
        <w:rPr>
          <w:rFonts w:ascii="仿宋" w:eastAsia="仿宋" w:hAnsi="仿宋" w:hint="eastAsia"/>
          <w:sz w:val="32"/>
          <w:szCs w:val="32"/>
        </w:rPr>
        <w:t>和《海口市电动自行车管理办法》的规定，</w:t>
      </w:r>
      <w:r>
        <w:rPr>
          <w:rFonts w:ascii="仿宋" w:eastAsia="仿宋" w:hAnsi="仿宋" w:hint="eastAsia"/>
          <w:sz w:val="32"/>
          <w:szCs w:val="32"/>
        </w:rPr>
        <w:t>结合</w:t>
      </w:r>
      <w:r w:rsidR="00180B37"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 w:hint="eastAsia"/>
          <w:sz w:val="32"/>
          <w:szCs w:val="32"/>
        </w:rPr>
        <w:t>校实际，现</w:t>
      </w:r>
      <w:r w:rsidR="004E1DCE">
        <w:rPr>
          <w:rFonts w:ascii="仿宋" w:eastAsia="仿宋" w:hAnsi="仿宋" w:hint="eastAsia"/>
          <w:sz w:val="32"/>
          <w:szCs w:val="32"/>
        </w:rPr>
        <w:t>就自行车电动车校园通行停放</w:t>
      </w:r>
      <w:r w:rsidR="00180B37">
        <w:rPr>
          <w:rFonts w:ascii="仿宋" w:eastAsia="仿宋" w:hAnsi="仿宋" w:hint="eastAsia"/>
          <w:sz w:val="32"/>
          <w:szCs w:val="32"/>
        </w:rPr>
        <w:t>的</w:t>
      </w:r>
      <w:r w:rsidR="004E1DCE">
        <w:rPr>
          <w:rFonts w:ascii="仿宋" w:eastAsia="仿宋" w:hAnsi="仿宋" w:hint="eastAsia"/>
          <w:sz w:val="32"/>
          <w:szCs w:val="32"/>
        </w:rPr>
        <w:t>管理，</w:t>
      </w:r>
      <w:r>
        <w:rPr>
          <w:rFonts w:ascii="仿宋" w:eastAsia="仿宋" w:hAnsi="仿宋" w:hint="eastAsia"/>
          <w:sz w:val="32"/>
          <w:szCs w:val="32"/>
        </w:rPr>
        <w:t>制定本办法。</w:t>
      </w:r>
    </w:p>
    <w:p w:rsidR="00BA4832" w:rsidRDefault="00BA4832" w:rsidP="00BA48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一、校园</w:t>
      </w:r>
      <w:r w:rsidR="00E036A2">
        <w:rPr>
          <w:rFonts w:ascii="仿宋" w:eastAsia="仿宋" w:hAnsi="仿宋" w:hint="eastAsia"/>
          <w:sz w:val="32"/>
          <w:szCs w:val="32"/>
        </w:rPr>
        <w:t>出入</w:t>
      </w:r>
      <w:r w:rsidR="004E1DCE">
        <w:rPr>
          <w:rFonts w:ascii="仿宋" w:eastAsia="仿宋" w:hAnsi="仿宋" w:hint="eastAsia"/>
          <w:sz w:val="32"/>
          <w:szCs w:val="32"/>
        </w:rPr>
        <w:t>管理</w:t>
      </w:r>
    </w:p>
    <w:p w:rsidR="00BA4832" w:rsidRDefault="004E1DCE" w:rsidP="00BA48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凡出入校园</w:t>
      </w:r>
      <w:r w:rsidR="00BA4832">
        <w:rPr>
          <w:rFonts w:ascii="仿宋" w:eastAsia="仿宋" w:hAnsi="仿宋" w:hint="eastAsia"/>
          <w:sz w:val="32"/>
          <w:szCs w:val="32"/>
        </w:rPr>
        <w:t>的自行车电动车</w:t>
      </w:r>
      <w:r>
        <w:rPr>
          <w:rFonts w:ascii="仿宋" w:eastAsia="仿宋" w:hAnsi="仿宋" w:hint="eastAsia"/>
          <w:sz w:val="32"/>
          <w:szCs w:val="32"/>
        </w:rPr>
        <w:t>须从校门专用通道通行，出入</w:t>
      </w:r>
      <w:r w:rsidR="00BA4832" w:rsidRPr="00D03319">
        <w:rPr>
          <w:rFonts w:ascii="仿宋" w:eastAsia="仿宋" w:hAnsi="仿宋" w:hint="eastAsia"/>
          <w:sz w:val="32"/>
          <w:szCs w:val="32"/>
        </w:rPr>
        <w:t>校门时自行车须下车推行，电动车须缓速慢行。</w:t>
      </w:r>
      <w:r w:rsidR="00BA4832">
        <w:rPr>
          <w:rFonts w:ascii="仿宋" w:eastAsia="仿宋" w:hAnsi="仿宋" w:hint="eastAsia"/>
          <w:sz w:val="32"/>
          <w:szCs w:val="32"/>
        </w:rPr>
        <w:t>服从</w:t>
      </w:r>
      <w:r>
        <w:rPr>
          <w:rFonts w:ascii="仿宋" w:eastAsia="仿宋" w:hAnsi="仿宋" w:hint="eastAsia"/>
          <w:sz w:val="32"/>
          <w:szCs w:val="32"/>
        </w:rPr>
        <w:t>校门</w:t>
      </w:r>
      <w:r w:rsidR="00BA4832">
        <w:rPr>
          <w:rFonts w:ascii="仿宋" w:eastAsia="仿宋" w:hAnsi="仿宋" w:hint="eastAsia"/>
          <w:sz w:val="32"/>
          <w:szCs w:val="32"/>
        </w:rPr>
        <w:t>门卫的管理、疏导</w:t>
      </w:r>
      <w:r w:rsidR="00180B37">
        <w:rPr>
          <w:rFonts w:ascii="仿宋" w:eastAsia="仿宋" w:hAnsi="仿宋" w:hint="eastAsia"/>
          <w:sz w:val="32"/>
          <w:szCs w:val="32"/>
        </w:rPr>
        <w:t>。有必</w:t>
      </w:r>
      <w:r>
        <w:rPr>
          <w:rFonts w:ascii="仿宋" w:eastAsia="仿宋" w:hAnsi="仿宋" w:hint="eastAsia"/>
          <w:sz w:val="32"/>
          <w:szCs w:val="32"/>
        </w:rPr>
        <w:t>要登记的</w:t>
      </w:r>
      <w:r w:rsidR="00180B37">
        <w:rPr>
          <w:rFonts w:ascii="仿宋" w:eastAsia="仿宋" w:hAnsi="仿宋" w:hint="eastAsia"/>
          <w:sz w:val="32"/>
          <w:szCs w:val="32"/>
        </w:rPr>
        <w:t>，须经门卫</w:t>
      </w:r>
      <w:r>
        <w:rPr>
          <w:rFonts w:ascii="仿宋" w:eastAsia="仿宋" w:hAnsi="仿宋" w:hint="eastAsia"/>
          <w:sz w:val="32"/>
          <w:szCs w:val="32"/>
        </w:rPr>
        <w:t>检查登记，方可通行</w:t>
      </w:r>
      <w:r w:rsidR="00BA4832">
        <w:rPr>
          <w:rFonts w:ascii="仿宋" w:eastAsia="仿宋" w:hAnsi="仿宋" w:hint="eastAsia"/>
          <w:sz w:val="32"/>
          <w:szCs w:val="32"/>
        </w:rPr>
        <w:t>。</w:t>
      </w:r>
    </w:p>
    <w:p w:rsidR="00BA4832" w:rsidRDefault="00BA4832" w:rsidP="00BA48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二、校园</w:t>
      </w:r>
      <w:r w:rsidR="00B50601">
        <w:rPr>
          <w:rFonts w:ascii="仿宋" w:eastAsia="仿宋" w:hAnsi="仿宋" w:hint="eastAsia"/>
          <w:sz w:val="32"/>
          <w:szCs w:val="32"/>
        </w:rPr>
        <w:t>行驶管理</w:t>
      </w:r>
    </w:p>
    <w:p w:rsidR="009D45DE" w:rsidRDefault="00BA4832" w:rsidP="00BA48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自行车电动车</w:t>
      </w:r>
      <w:r w:rsidR="003D443B">
        <w:rPr>
          <w:rFonts w:ascii="仿宋" w:eastAsia="仿宋" w:hAnsi="仿宋" w:hint="eastAsia"/>
          <w:sz w:val="32"/>
          <w:szCs w:val="32"/>
        </w:rPr>
        <w:t>必须遵守交通规则，</w:t>
      </w:r>
      <w:r>
        <w:rPr>
          <w:rFonts w:ascii="仿宋" w:eastAsia="仿宋" w:hAnsi="仿宋" w:hint="eastAsia"/>
          <w:sz w:val="32"/>
          <w:szCs w:val="32"/>
        </w:rPr>
        <w:t>在校园内限速靠右骑行，</w:t>
      </w:r>
      <w:r w:rsidR="00B50601">
        <w:rPr>
          <w:rFonts w:ascii="仿宋" w:eastAsia="仿宋" w:hAnsi="仿宋" w:hint="eastAsia"/>
          <w:sz w:val="32"/>
          <w:szCs w:val="32"/>
        </w:rPr>
        <w:t>设有自行车电动车专用车道的</w:t>
      </w:r>
      <w:r w:rsidR="00180B37">
        <w:rPr>
          <w:rFonts w:ascii="仿宋" w:eastAsia="仿宋" w:hAnsi="仿宋" w:hint="eastAsia"/>
          <w:sz w:val="32"/>
          <w:szCs w:val="32"/>
        </w:rPr>
        <w:t>，须骑</w:t>
      </w:r>
      <w:r w:rsidR="00B50601">
        <w:rPr>
          <w:rFonts w:ascii="仿宋" w:eastAsia="仿宋" w:hAnsi="仿宋" w:hint="eastAsia"/>
          <w:sz w:val="32"/>
          <w:szCs w:val="32"/>
        </w:rPr>
        <w:t>行专用车道。</w:t>
      </w:r>
      <w:r>
        <w:rPr>
          <w:rFonts w:ascii="仿宋" w:eastAsia="仿宋" w:hAnsi="仿宋" w:hint="eastAsia"/>
          <w:sz w:val="32"/>
          <w:szCs w:val="32"/>
        </w:rPr>
        <w:t>骑行速度不得超过20公里/小时</w:t>
      </w:r>
      <w:r w:rsidR="00AA491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注意避让人行，不得超载超速</w:t>
      </w:r>
      <w:r w:rsidR="00AA4913">
        <w:rPr>
          <w:rFonts w:ascii="仿宋" w:eastAsia="仿宋" w:hAnsi="仿宋" w:hint="eastAsia"/>
          <w:sz w:val="32"/>
          <w:szCs w:val="32"/>
        </w:rPr>
        <w:t>，确保</w:t>
      </w:r>
      <w:r w:rsidR="00E036A2">
        <w:rPr>
          <w:rFonts w:ascii="仿宋" w:eastAsia="仿宋" w:hAnsi="仿宋" w:hint="eastAsia"/>
          <w:sz w:val="32"/>
          <w:szCs w:val="32"/>
        </w:rPr>
        <w:t>行驶</w:t>
      </w:r>
      <w:r w:rsidR="00AA4913">
        <w:rPr>
          <w:rFonts w:ascii="仿宋" w:eastAsia="仿宋" w:hAnsi="仿宋" w:hint="eastAsia"/>
          <w:sz w:val="32"/>
          <w:szCs w:val="32"/>
        </w:rPr>
        <w:t>安全。</w:t>
      </w:r>
    </w:p>
    <w:p w:rsidR="00BA4832" w:rsidRDefault="00BA4832" w:rsidP="00BA48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E036A2">
        <w:rPr>
          <w:rFonts w:ascii="仿宋" w:eastAsia="仿宋" w:hAnsi="仿宋" w:hint="eastAsia"/>
          <w:sz w:val="32"/>
          <w:szCs w:val="32"/>
        </w:rPr>
        <w:t>校园</w:t>
      </w:r>
      <w:r>
        <w:rPr>
          <w:rFonts w:ascii="仿宋" w:eastAsia="仿宋" w:hAnsi="仿宋" w:hint="eastAsia"/>
          <w:sz w:val="32"/>
          <w:szCs w:val="32"/>
        </w:rPr>
        <w:t>停放</w:t>
      </w:r>
      <w:r w:rsidR="00AA4913">
        <w:rPr>
          <w:rFonts w:ascii="仿宋" w:eastAsia="仿宋" w:hAnsi="仿宋" w:hint="eastAsia"/>
          <w:sz w:val="32"/>
          <w:szCs w:val="32"/>
        </w:rPr>
        <w:t>管理</w:t>
      </w:r>
    </w:p>
    <w:p w:rsidR="00BA4832" w:rsidRPr="00EA2D53" w:rsidRDefault="00BA4832" w:rsidP="00BA48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1、教学区自行车电动车的停放。</w:t>
      </w:r>
      <w:r w:rsidR="00AA4913">
        <w:rPr>
          <w:rFonts w:ascii="仿宋" w:eastAsia="仿宋" w:hAnsi="仿宋" w:hint="eastAsia"/>
          <w:sz w:val="32"/>
          <w:szCs w:val="32"/>
        </w:rPr>
        <w:t>自行车电动车</w:t>
      </w:r>
      <w:r w:rsidR="00180B37">
        <w:rPr>
          <w:rFonts w:ascii="仿宋" w:eastAsia="仿宋" w:hAnsi="仿宋" w:hint="eastAsia"/>
          <w:sz w:val="32"/>
          <w:szCs w:val="32"/>
        </w:rPr>
        <w:t>须</w:t>
      </w:r>
      <w:r w:rsidR="00AA4913">
        <w:rPr>
          <w:rFonts w:ascii="仿宋" w:eastAsia="仿宋" w:hAnsi="仿宋" w:hint="eastAsia"/>
          <w:sz w:val="32"/>
          <w:szCs w:val="32"/>
        </w:rPr>
        <w:t>停放在</w:t>
      </w:r>
      <w:r w:rsidR="00180B37">
        <w:rPr>
          <w:rFonts w:ascii="仿宋" w:eastAsia="仿宋" w:hAnsi="仿宋" w:hint="eastAsia"/>
          <w:sz w:val="32"/>
          <w:szCs w:val="32"/>
        </w:rPr>
        <w:t>公共</w:t>
      </w:r>
      <w:r w:rsidR="006D472F">
        <w:rPr>
          <w:rFonts w:ascii="仿宋" w:eastAsia="仿宋" w:hAnsi="仿宋" w:hint="eastAsia"/>
          <w:sz w:val="32"/>
          <w:szCs w:val="32"/>
        </w:rPr>
        <w:t>楼宇</w:t>
      </w:r>
      <w:r w:rsidR="00180B37">
        <w:rPr>
          <w:rFonts w:ascii="仿宋" w:eastAsia="仿宋" w:hAnsi="仿宋" w:hint="eastAsia"/>
          <w:sz w:val="32"/>
          <w:szCs w:val="32"/>
        </w:rPr>
        <w:t>周边</w:t>
      </w:r>
      <w:r w:rsidR="00AA4913">
        <w:rPr>
          <w:rFonts w:ascii="仿宋" w:eastAsia="仿宋" w:hAnsi="仿宋" w:hint="eastAsia"/>
          <w:sz w:val="32"/>
          <w:szCs w:val="32"/>
        </w:rPr>
        <w:t>指定的停放点线内，摆放整齐。</w:t>
      </w:r>
      <w:r>
        <w:rPr>
          <w:rFonts w:ascii="仿宋" w:eastAsia="仿宋" w:hAnsi="仿宋" w:hint="eastAsia"/>
          <w:sz w:val="32"/>
          <w:szCs w:val="32"/>
        </w:rPr>
        <w:t>各单位楼宇</w:t>
      </w:r>
      <w:r w:rsidR="00AA4913">
        <w:rPr>
          <w:rFonts w:ascii="仿宋" w:eastAsia="仿宋" w:hAnsi="仿宋" w:hint="eastAsia"/>
          <w:sz w:val="32"/>
          <w:szCs w:val="32"/>
        </w:rPr>
        <w:t>值班管理</w:t>
      </w:r>
      <w:r>
        <w:rPr>
          <w:rFonts w:ascii="仿宋" w:eastAsia="仿宋" w:hAnsi="仿宋" w:hint="eastAsia"/>
          <w:sz w:val="32"/>
          <w:szCs w:val="32"/>
        </w:rPr>
        <w:t>员是本楼宇</w:t>
      </w:r>
      <w:r w:rsidR="006D472F">
        <w:rPr>
          <w:rFonts w:ascii="仿宋" w:eastAsia="仿宋" w:hAnsi="仿宋" w:hint="eastAsia"/>
          <w:sz w:val="32"/>
          <w:szCs w:val="32"/>
        </w:rPr>
        <w:t>周边区域</w:t>
      </w:r>
      <w:r>
        <w:rPr>
          <w:rFonts w:ascii="仿宋" w:eastAsia="仿宋" w:hAnsi="仿宋" w:hint="eastAsia"/>
          <w:sz w:val="32"/>
          <w:szCs w:val="32"/>
        </w:rPr>
        <w:t>自行车电动车停放</w:t>
      </w:r>
      <w:r w:rsidR="00AA4913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的责</w:t>
      </w:r>
      <w:r w:rsidR="00AA4913">
        <w:rPr>
          <w:rFonts w:ascii="仿宋" w:eastAsia="仿宋" w:hAnsi="仿宋" w:hint="eastAsia"/>
          <w:sz w:val="32"/>
          <w:szCs w:val="32"/>
        </w:rPr>
        <w:t>任</w:t>
      </w:r>
      <w:r>
        <w:rPr>
          <w:rFonts w:ascii="仿宋" w:eastAsia="仿宋" w:hAnsi="仿宋" w:hint="eastAsia"/>
          <w:sz w:val="32"/>
          <w:szCs w:val="32"/>
        </w:rPr>
        <w:t>人，</w:t>
      </w:r>
      <w:r w:rsidR="00AA4913">
        <w:rPr>
          <w:rFonts w:ascii="仿宋" w:eastAsia="仿宋" w:hAnsi="仿宋" w:hint="eastAsia"/>
          <w:sz w:val="32"/>
          <w:szCs w:val="32"/>
        </w:rPr>
        <w:t>负责</w:t>
      </w:r>
      <w:r>
        <w:rPr>
          <w:rFonts w:ascii="仿宋" w:eastAsia="仿宋" w:hAnsi="仿宋" w:hint="eastAsia"/>
          <w:sz w:val="32"/>
          <w:szCs w:val="32"/>
        </w:rPr>
        <w:t>引导、指挥自行车电动车有序停放。</w:t>
      </w:r>
    </w:p>
    <w:p w:rsidR="00BA4832" w:rsidRDefault="00BA4832" w:rsidP="00BA48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2、学生宿舍区自行车电动车的停放。</w:t>
      </w:r>
      <w:r w:rsidR="00AA4913">
        <w:rPr>
          <w:rFonts w:ascii="仿宋" w:eastAsia="仿宋" w:hAnsi="仿宋" w:hint="eastAsia"/>
          <w:sz w:val="32"/>
          <w:szCs w:val="32"/>
        </w:rPr>
        <w:t>自行车电动车</w:t>
      </w:r>
      <w:r w:rsidR="00180B37">
        <w:rPr>
          <w:rFonts w:ascii="仿宋" w:eastAsia="仿宋" w:hAnsi="仿宋" w:hint="eastAsia"/>
          <w:sz w:val="32"/>
          <w:szCs w:val="32"/>
        </w:rPr>
        <w:t>须</w:t>
      </w:r>
      <w:r w:rsidR="00AA4913">
        <w:rPr>
          <w:rFonts w:ascii="仿宋" w:eastAsia="仿宋" w:hAnsi="仿宋" w:hint="eastAsia"/>
          <w:sz w:val="32"/>
          <w:szCs w:val="32"/>
        </w:rPr>
        <w:t>停放在宿舍楼周边</w:t>
      </w:r>
      <w:r w:rsidR="006D472F">
        <w:rPr>
          <w:rFonts w:ascii="仿宋" w:eastAsia="仿宋" w:hAnsi="仿宋" w:hint="eastAsia"/>
          <w:sz w:val="32"/>
          <w:szCs w:val="32"/>
        </w:rPr>
        <w:t>指定的</w:t>
      </w:r>
      <w:r w:rsidR="00AA4913">
        <w:rPr>
          <w:rFonts w:ascii="仿宋" w:eastAsia="仿宋" w:hAnsi="仿宋" w:hint="eastAsia"/>
          <w:sz w:val="32"/>
          <w:szCs w:val="32"/>
        </w:rPr>
        <w:t>停放点线内或车棚内，摆放整齐。</w:t>
      </w:r>
      <w:r>
        <w:rPr>
          <w:rFonts w:ascii="仿宋" w:eastAsia="仿宋" w:hAnsi="仿宋" w:hint="eastAsia"/>
          <w:sz w:val="32"/>
          <w:szCs w:val="32"/>
        </w:rPr>
        <w:t>各宿舍</w:t>
      </w:r>
      <w:r w:rsidR="006D472F">
        <w:rPr>
          <w:rFonts w:ascii="仿宋" w:eastAsia="仿宋" w:hAnsi="仿宋" w:hint="eastAsia"/>
          <w:sz w:val="32"/>
          <w:szCs w:val="32"/>
        </w:rPr>
        <w:t>楼</w:t>
      </w:r>
      <w:r w:rsidR="00AA4913">
        <w:rPr>
          <w:rFonts w:ascii="仿宋" w:eastAsia="仿宋" w:hAnsi="仿宋" w:hint="eastAsia"/>
          <w:sz w:val="32"/>
          <w:szCs w:val="32"/>
        </w:rPr>
        <w:t>值班管理</w:t>
      </w:r>
      <w:r w:rsidR="006D472F">
        <w:rPr>
          <w:rFonts w:ascii="仿宋" w:eastAsia="仿宋" w:hAnsi="仿宋" w:hint="eastAsia"/>
          <w:sz w:val="32"/>
          <w:szCs w:val="32"/>
        </w:rPr>
        <w:t>员是本楼宇区域</w:t>
      </w:r>
      <w:r>
        <w:rPr>
          <w:rFonts w:ascii="仿宋" w:eastAsia="仿宋" w:hAnsi="仿宋" w:hint="eastAsia"/>
          <w:sz w:val="32"/>
          <w:szCs w:val="32"/>
        </w:rPr>
        <w:t>自行车电动车停放</w:t>
      </w:r>
      <w:r w:rsidR="00AA4913">
        <w:rPr>
          <w:rFonts w:ascii="仿宋" w:eastAsia="仿宋" w:hAnsi="仿宋" w:hint="eastAsia"/>
          <w:sz w:val="32"/>
          <w:szCs w:val="32"/>
        </w:rPr>
        <w:t>管理的</w:t>
      </w:r>
      <w:r>
        <w:rPr>
          <w:rFonts w:ascii="仿宋" w:eastAsia="仿宋" w:hAnsi="仿宋" w:hint="eastAsia"/>
          <w:sz w:val="32"/>
          <w:szCs w:val="32"/>
        </w:rPr>
        <w:t>责</w:t>
      </w:r>
      <w:r w:rsidR="00AA4913">
        <w:rPr>
          <w:rFonts w:ascii="仿宋" w:eastAsia="仿宋" w:hAnsi="仿宋" w:hint="eastAsia"/>
          <w:sz w:val="32"/>
          <w:szCs w:val="32"/>
        </w:rPr>
        <w:t>任</w:t>
      </w:r>
      <w:r>
        <w:rPr>
          <w:rFonts w:ascii="仿宋" w:eastAsia="仿宋" w:hAnsi="仿宋" w:hint="eastAsia"/>
          <w:sz w:val="32"/>
          <w:szCs w:val="32"/>
        </w:rPr>
        <w:t>人，</w:t>
      </w:r>
      <w:r w:rsidR="00AA4913">
        <w:rPr>
          <w:rFonts w:ascii="仿宋" w:eastAsia="仿宋" w:hAnsi="仿宋" w:hint="eastAsia"/>
          <w:sz w:val="32"/>
          <w:szCs w:val="32"/>
        </w:rPr>
        <w:t>负责</w:t>
      </w:r>
      <w:r>
        <w:rPr>
          <w:rFonts w:ascii="仿宋" w:eastAsia="仿宋" w:hAnsi="仿宋" w:hint="eastAsia"/>
          <w:sz w:val="32"/>
          <w:szCs w:val="32"/>
        </w:rPr>
        <w:t>引导、指挥自行车电动车有序停放。</w:t>
      </w:r>
    </w:p>
    <w:p w:rsidR="00BA4832" w:rsidRDefault="00BA4832" w:rsidP="00BA4832">
      <w:pPr>
        <w:ind w:leftChars="50" w:left="105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3、教工</w:t>
      </w:r>
      <w:r w:rsidR="00180B37">
        <w:rPr>
          <w:rFonts w:ascii="仿宋" w:eastAsia="仿宋" w:hAnsi="仿宋" w:hint="eastAsia"/>
          <w:sz w:val="32"/>
          <w:szCs w:val="32"/>
        </w:rPr>
        <w:t>住宅</w:t>
      </w:r>
      <w:r>
        <w:rPr>
          <w:rFonts w:ascii="仿宋" w:eastAsia="仿宋" w:hAnsi="仿宋" w:hint="eastAsia"/>
          <w:sz w:val="32"/>
          <w:szCs w:val="32"/>
        </w:rPr>
        <w:t>区自行车电动车的停放。</w:t>
      </w:r>
      <w:r w:rsidR="00AA4913">
        <w:rPr>
          <w:rFonts w:ascii="仿宋" w:eastAsia="仿宋" w:hAnsi="仿宋" w:hint="eastAsia"/>
          <w:sz w:val="32"/>
          <w:szCs w:val="32"/>
        </w:rPr>
        <w:t>自行车电动车</w:t>
      </w:r>
      <w:r w:rsidR="009E391E">
        <w:rPr>
          <w:rFonts w:ascii="仿宋" w:eastAsia="仿宋" w:hAnsi="仿宋" w:hint="eastAsia"/>
          <w:sz w:val="32"/>
          <w:szCs w:val="32"/>
        </w:rPr>
        <w:t>须</w:t>
      </w:r>
      <w:r w:rsidR="00AA4913">
        <w:rPr>
          <w:rFonts w:ascii="仿宋" w:eastAsia="仿宋" w:hAnsi="仿宋" w:hint="eastAsia"/>
          <w:sz w:val="32"/>
          <w:szCs w:val="32"/>
        </w:rPr>
        <w:t>停放在</w:t>
      </w:r>
      <w:r w:rsidR="009E391E">
        <w:rPr>
          <w:rFonts w:ascii="仿宋" w:eastAsia="仿宋" w:hAnsi="仿宋" w:hint="eastAsia"/>
          <w:sz w:val="32"/>
          <w:szCs w:val="32"/>
        </w:rPr>
        <w:t>住宅</w:t>
      </w:r>
      <w:r w:rsidR="006D472F">
        <w:rPr>
          <w:rFonts w:ascii="仿宋" w:eastAsia="仿宋" w:hAnsi="仿宋" w:hint="eastAsia"/>
          <w:sz w:val="32"/>
          <w:szCs w:val="32"/>
        </w:rPr>
        <w:t>区</w:t>
      </w:r>
      <w:r w:rsidR="00AA4913">
        <w:rPr>
          <w:rFonts w:ascii="仿宋" w:eastAsia="仿宋" w:hAnsi="仿宋" w:hint="eastAsia"/>
          <w:sz w:val="32"/>
          <w:szCs w:val="32"/>
        </w:rPr>
        <w:t>指定的停车</w:t>
      </w:r>
      <w:r w:rsidR="006D472F">
        <w:rPr>
          <w:rFonts w:ascii="仿宋" w:eastAsia="仿宋" w:hAnsi="仿宋" w:hint="eastAsia"/>
          <w:sz w:val="32"/>
          <w:szCs w:val="32"/>
        </w:rPr>
        <w:t>点</w:t>
      </w:r>
      <w:r w:rsidR="00AA4913">
        <w:rPr>
          <w:rFonts w:ascii="仿宋" w:eastAsia="仿宋" w:hAnsi="仿宋" w:hint="eastAsia"/>
          <w:sz w:val="32"/>
          <w:szCs w:val="32"/>
        </w:rPr>
        <w:t>或单车棚内。</w:t>
      </w:r>
      <w:r w:rsidR="009E391E">
        <w:rPr>
          <w:rFonts w:ascii="仿宋" w:eastAsia="仿宋" w:hAnsi="仿宋" w:hint="eastAsia"/>
          <w:sz w:val="32"/>
          <w:szCs w:val="32"/>
        </w:rPr>
        <w:t>住宅</w:t>
      </w:r>
      <w:r w:rsidR="00AA4913">
        <w:rPr>
          <w:rFonts w:ascii="仿宋" w:eastAsia="仿宋" w:hAnsi="仿宋" w:hint="eastAsia"/>
          <w:sz w:val="32"/>
          <w:szCs w:val="32"/>
        </w:rPr>
        <w:t>区的</w:t>
      </w:r>
      <w:r>
        <w:rPr>
          <w:rFonts w:ascii="仿宋" w:eastAsia="仿宋" w:hAnsi="仿宋" w:hint="eastAsia"/>
          <w:sz w:val="32"/>
          <w:szCs w:val="32"/>
        </w:rPr>
        <w:t>物业服务单位是</w:t>
      </w:r>
      <w:r w:rsidR="006D472F">
        <w:rPr>
          <w:rFonts w:ascii="仿宋" w:eastAsia="仿宋" w:hAnsi="仿宋" w:hint="eastAsia"/>
          <w:sz w:val="32"/>
          <w:szCs w:val="32"/>
        </w:rPr>
        <w:t>本小区</w:t>
      </w:r>
      <w:r w:rsidR="00AA4913"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 w:hint="eastAsia"/>
          <w:sz w:val="32"/>
          <w:szCs w:val="32"/>
        </w:rPr>
        <w:t>行车电动车停放的责</w:t>
      </w:r>
      <w:r w:rsidR="00AA4913">
        <w:rPr>
          <w:rFonts w:ascii="仿宋" w:eastAsia="仿宋" w:hAnsi="仿宋" w:hint="eastAsia"/>
          <w:sz w:val="32"/>
          <w:szCs w:val="32"/>
        </w:rPr>
        <w:t>任</w:t>
      </w:r>
      <w:r>
        <w:rPr>
          <w:rFonts w:ascii="仿宋" w:eastAsia="仿宋" w:hAnsi="仿宋" w:hint="eastAsia"/>
          <w:sz w:val="32"/>
          <w:szCs w:val="32"/>
        </w:rPr>
        <w:t>人。</w:t>
      </w:r>
      <w:r w:rsidR="00AA4913">
        <w:rPr>
          <w:rFonts w:ascii="仿宋" w:eastAsia="仿宋" w:hAnsi="仿宋" w:hint="eastAsia"/>
          <w:sz w:val="32"/>
          <w:szCs w:val="32"/>
        </w:rPr>
        <w:t>负责</w:t>
      </w:r>
      <w:r>
        <w:rPr>
          <w:rFonts w:ascii="仿宋" w:eastAsia="仿宋" w:hAnsi="仿宋" w:hint="eastAsia"/>
          <w:sz w:val="32"/>
          <w:szCs w:val="32"/>
        </w:rPr>
        <w:t>引导、指挥、劝告</w:t>
      </w:r>
      <w:r w:rsidR="00AA4913">
        <w:rPr>
          <w:rFonts w:ascii="仿宋" w:eastAsia="仿宋" w:hAnsi="仿宋" w:hint="eastAsia"/>
          <w:sz w:val="32"/>
          <w:szCs w:val="32"/>
        </w:rPr>
        <w:t>自行车电动车有序停放。</w:t>
      </w:r>
    </w:p>
    <w:p w:rsidR="00BA4832" w:rsidRPr="00CC104B" w:rsidRDefault="00BA4832" w:rsidP="00BA48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4、校门区域自行车电动车的停放。</w:t>
      </w:r>
      <w:r w:rsidR="00DD4686">
        <w:rPr>
          <w:rFonts w:ascii="仿宋" w:eastAsia="仿宋" w:hAnsi="仿宋" w:hint="eastAsia"/>
          <w:sz w:val="32"/>
          <w:szCs w:val="32"/>
        </w:rPr>
        <w:t>自行车电动车</w:t>
      </w:r>
      <w:r w:rsidR="009E391E">
        <w:rPr>
          <w:rFonts w:ascii="仿宋" w:eastAsia="仿宋" w:hAnsi="仿宋" w:hint="eastAsia"/>
          <w:sz w:val="32"/>
          <w:szCs w:val="32"/>
        </w:rPr>
        <w:t>须</w:t>
      </w:r>
      <w:r w:rsidR="00DD4686">
        <w:rPr>
          <w:rFonts w:ascii="仿宋" w:eastAsia="仿宋" w:hAnsi="仿宋" w:hint="eastAsia"/>
          <w:sz w:val="32"/>
          <w:szCs w:val="32"/>
        </w:rPr>
        <w:t>停放在校门区域</w:t>
      </w:r>
      <w:r w:rsidR="006D472F">
        <w:rPr>
          <w:rFonts w:ascii="仿宋" w:eastAsia="仿宋" w:hAnsi="仿宋" w:hint="eastAsia"/>
          <w:sz w:val="32"/>
          <w:szCs w:val="32"/>
        </w:rPr>
        <w:t>指定的</w:t>
      </w:r>
      <w:r w:rsidR="009E391E">
        <w:rPr>
          <w:rFonts w:ascii="仿宋" w:eastAsia="仿宋" w:hAnsi="仿宋" w:hint="eastAsia"/>
          <w:sz w:val="32"/>
          <w:szCs w:val="32"/>
        </w:rPr>
        <w:t>停车场</w:t>
      </w:r>
      <w:r w:rsidR="00DD4686">
        <w:rPr>
          <w:rFonts w:ascii="仿宋" w:eastAsia="仿宋" w:hAnsi="仿宋" w:hint="eastAsia"/>
          <w:sz w:val="32"/>
          <w:szCs w:val="32"/>
        </w:rPr>
        <w:t>或停放点线内，摆放整齐。</w:t>
      </w:r>
      <w:r>
        <w:rPr>
          <w:rFonts w:ascii="仿宋" w:eastAsia="仿宋" w:hAnsi="仿宋" w:hint="eastAsia"/>
          <w:sz w:val="32"/>
          <w:szCs w:val="32"/>
        </w:rPr>
        <w:t>各</w:t>
      </w:r>
      <w:r w:rsidR="00AA4913">
        <w:rPr>
          <w:rFonts w:ascii="仿宋" w:eastAsia="仿宋" w:hAnsi="仿宋" w:hint="eastAsia"/>
          <w:sz w:val="32"/>
          <w:szCs w:val="32"/>
        </w:rPr>
        <w:t>值班</w:t>
      </w:r>
      <w:r w:rsidR="006D472F">
        <w:rPr>
          <w:rFonts w:ascii="仿宋" w:eastAsia="仿宋" w:hAnsi="仿宋" w:hint="eastAsia"/>
          <w:sz w:val="32"/>
          <w:szCs w:val="32"/>
        </w:rPr>
        <w:t>门卫是本区域</w:t>
      </w:r>
      <w:r>
        <w:rPr>
          <w:rFonts w:ascii="仿宋" w:eastAsia="仿宋" w:hAnsi="仿宋" w:hint="eastAsia"/>
          <w:sz w:val="32"/>
          <w:szCs w:val="32"/>
        </w:rPr>
        <w:t>自行车电动车停放的责</w:t>
      </w:r>
      <w:r w:rsidR="00AA4913">
        <w:rPr>
          <w:rFonts w:ascii="仿宋" w:eastAsia="仿宋" w:hAnsi="仿宋" w:hint="eastAsia"/>
          <w:sz w:val="32"/>
          <w:szCs w:val="32"/>
        </w:rPr>
        <w:t>任</w:t>
      </w:r>
      <w:r>
        <w:rPr>
          <w:rFonts w:ascii="仿宋" w:eastAsia="仿宋" w:hAnsi="仿宋" w:hint="eastAsia"/>
          <w:sz w:val="32"/>
          <w:szCs w:val="32"/>
        </w:rPr>
        <w:t>人，</w:t>
      </w:r>
      <w:r w:rsidR="00AA4913">
        <w:rPr>
          <w:rFonts w:ascii="仿宋" w:eastAsia="仿宋" w:hAnsi="仿宋" w:hint="eastAsia"/>
          <w:sz w:val="32"/>
          <w:szCs w:val="32"/>
        </w:rPr>
        <w:t>负责</w:t>
      </w:r>
      <w:r>
        <w:rPr>
          <w:rFonts w:ascii="仿宋" w:eastAsia="仿宋" w:hAnsi="仿宋" w:hint="eastAsia"/>
          <w:sz w:val="32"/>
          <w:szCs w:val="32"/>
        </w:rPr>
        <w:t>引导、指挥自行车电动车有序停放。</w:t>
      </w:r>
    </w:p>
    <w:p w:rsidR="00E036A2" w:rsidRPr="00DD4686" w:rsidRDefault="00BA4832" w:rsidP="00E036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E036A2">
        <w:rPr>
          <w:rFonts w:ascii="仿宋" w:eastAsia="仿宋" w:hAnsi="仿宋" w:hint="eastAsia"/>
          <w:sz w:val="32"/>
          <w:szCs w:val="32"/>
        </w:rPr>
        <w:t>校园登记管理</w:t>
      </w:r>
    </w:p>
    <w:p w:rsidR="00E036A2" w:rsidRDefault="00E036A2" w:rsidP="00E036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本校学生、教职员工（含退休人员）的自行车电动车实行登记管理，可凭学生证、工作证、退休证和带上自行车、电动车（取得海口市电动车牌照）到保卫处申请登记备案，办理通行证。</w:t>
      </w:r>
      <w:r w:rsidRPr="005A424F">
        <w:rPr>
          <w:rFonts w:ascii="仿宋" w:eastAsia="仿宋" w:hAnsi="仿宋" w:hint="eastAsia"/>
          <w:sz w:val="32"/>
          <w:szCs w:val="32"/>
        </w:rPr>
        <w:t>通行证须</w:t>
      </w:r>
      <w:r>
        <w:rPr>
          <w:rFonts w:ascii="仿宋" w:eastAsia="仿宋" w:hAnsi="仿宋" w:hint="eastAsia"/>
          <w:sz w:val="32"/>
          <w:szCs w:val="32"/>
        </w:rPr>
        <w:t>与本车辆</w:t>
      </w:r>
      <w:r w:rsidRPr="005A424F">
        <w:rPr>
          <w:rFonts w:ascii="仿宋" w:eastAsia="仿宋" w:hAnsi="仿宋" w:hint="eastAsia"/>
          <w:sz w:val="32"/>
          <w:szCs w:val="32"/>
        </w:rPr>
        <w:t>对应，不得挪用、转借、伪造、</w:t>
      </w:r>
      <w:r w:rsidRPr="00670AEE">
        <w:rPr>
          <w:rFonts w:ascii="仿宋" w:eastAsia="仿宋" w:hAnsi="仿宋" w:hint="eastAsia"/>
          <w:sz w:val="32"/>
          <w:szCs w:val="32"/>
        </w:rPr>
        <w:t>变更</w:t>
      </w:r>
      <w:r w:rsidR="00177478">
        <w:rPr>
          <w:rFonts w:ascii="仿宋" w:eastAsia="仿宋" w:hAnsi="仿宋" w:hint="eastAsia"/>
          <w:sz w:val="32"/>
          <w:szCs w:val="32"/>
        </w:rPr>
        <w:t>。若</w:t>
      </w:r>
      <w:r>
        <w:rPr>
          <w:rFonts w:ascii="仿宋" w:eastAsia="仿宋" w:hAnsi="仿宋" w:hint="eastAsia"/>
          <w:sz w:val="32"/>
          <w:szCs w:val="32"/>
        </w:rPr>
        <w:t>违</w:t>
      </w:r>
      <w:r w:rsidR="009839AC">
        <w:rPr>
          <w:rFonts w:ascii="仿宋" w:eastAsia="仿宋" w:hAnsi="仿宋" w:hint="eastAsia"/>
          <w:sz w:val="32"/>
          <w:szCs w:val="32"/>
        </w:rPr>
        <w:t>背</w:t>
      </w:r>
      <w:r>
        <w:rPr>
          <w:rFonts w:ascii="仿宋" w:eastAsia="仿宋" w:hAnsi="仿宋" w:hint="eastAsia"/>
          <w:sz w:val="32"/>
          <w:szCs w:val="32"/>
        </w:rPr>
        <w:t>规</w:t>
      </w:r>
      <w:r w:rsidR="009839AC">
        <w:rPr>
          <w:rFonts w:ascii="仿宋" w:eastAsia="仿宋" w:hAnsi="仿宋" w:hint="eastAsia"/>
          <w:sz w:val="32"/>
          <w:szCs w:val="32"/>
        </w:rPr>
        <w:t>定</w:t>
      </w:r>
      <w:r w:rsidRPr="00670AEE">
        <w:rPr>
          <w:rFonts w:ascii="仿宋" w:eastAsia="仿宋" w:hAnsi="仿宋" w:hint="eastAsia"/>
          <w:sz w:val="32"/>
          <w:szCs w:val="32"/>
        </w:rPr>
        <w:t>处以没收车</w:t>
      </w:r>
      <w:r>
        <w:rPr>
          <w:rFonts w:ascii="仿宋" w:eastAsia="仿宋" w:hAnsi="仿宋" w:hint="eastAsia"/>
          <w:sz w:val="32"/>
          <w:szCs w:val="32"/>
        </w:rPr>
        <w:t>辆</w:t>
      </w:r>
      <w:r w:rsidRPr="00670AEE">
        <w:rPr>
          <w:rFonts w:ascii="仿宋" w:eastAsia="仿宋" w:hAnsi="仿宋" w:hint="eastAsia"/>
          <w:sz w:val="32"/>
          <w:szCs w:val="32"/>
        </w:rPr>
        <w:t>通行证并永久取消</w:t>
      </w:r>
      <w:r>
        <w:rPr>
          <w:rFonts w:ascii="仿宋" w:eastAsia="仿宋" w:hAnsi="仿宋" w:hint="eastAsia"/>
          <w:sz w:val="32"/>
          <w:szCs w:val="32"/>
        </w:rPr>
        <w:t>其</w:t>
      </w:r>
      <w:r w:rsidRPr="00670AEE">
        <w:rPr>
          <w:rFonts w:ascii="仿宋" w:eastAsia="仿宋" w:hAnsi="仿宋" w:hint="eastAsia"/>
          <w:sz w:val="32"/>
          <w:szCs w:val="32"/>
        </w:rPr>
        <w:t>办证资格。</w:t>
      </w:r>
    </w:p>
    <w:p w:rsidR="00E036A2" w:rsidRDefault="00E036A2" w:rsidP="00E036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校外自行车电动车出入校门需经校门门卫检查，获得批准后方可通行。</w:t>
      </w:r>
    </w:p>
    <w:p w:rsidR="00DD4686" w:rsidRDefault="00E036A2" w:rsidP="00DD46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="00DD4686">
        <w:rPr>
          <w:rFonts w:ascii="仿宋" w:eastAsia="仿宋" w:hAnsi="仿宋" w:hint="eastAsia"/>
          <w:sz w:val="32"/>
          <w:szCs w:val="32"/>
        </w:rPr>
        <w:t>电动车充电管理</w:t>
      </w:r>
    </w:p>
    <w:p w:rsidR="00DD4686" w:rsidRPr="00381D66" w:rsidRDefault="00DD4686" w:rsidP="00DD46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电动车充电必须在单车棚专门充电处或设有充电</w:t>
      </w:r>
      <w:r w:rsidR="009E391E">
        <w:rPr>
          <w:rFonts w:ascii="仿宋" w:eastAsia="仿宋" w:hAnsi="仿宋" w:hint="eastAsia"/>
          <w:sz w:val="32"/>
          <w:szCs w:val="32"/>
        </w:rPr>
        <w:t>站（</w:t>
      </w:r>
      <w:r w:rsidR="009C1906">
        <w:rPr>
          <w:rFonts w:ascii="仿宋" w:eastAsia="仿宋" w:hAnsi="仿宋" w:hint="eastAsia"/>
          <w:sz w:val="32"/>
          <w:szCs w:val="32"/>
        </w:rPr>
        <w:t>桩</w:t>
      </w:r>
      <w:r w:rsidR="009E391E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上充电，</w:t>
      </w:r>
      <w:r w:rsidR="00A3291F">
        <w:rPr>
          <w:rFonts w:ascii="仿宋" w:eastAsia="仿宋" w:hAnsi="仿宋" w:hint="eastAsia"/>
          <w:sz w:val="32"/>
          <w:szCs w:val="32"/>
        </w:rPr>
        <w:t>严禁</w:t>
      </w:r>
      <w:r w:rsidR="006D472F">
        <w:rPr>
          <w:rFonts w:ascii="仿宋" w:eastAsia="仿宋" w:hAnsi="仿宋" w:hint="eastAsia"/>
          <w:sz w:val="32"/>
          <w:szCs w:val="32"/>
        </w:rPr>
        <w:t>从室内</w:t>
      </w:r>
      <w:r>
        <w:rPr>
          <w:rFonts w:ascii="仿宋" w:eastAsia="仿宋" w:hAnsi="仿宋" w:hint="eastAsia"/>
          <w:sz w:val="32"/>
          <w:szCs w:val="32"/>
        </w:rPr>
        <w:t>私拉电线充电，防止火灾</w:t>
      </w:r>
      <w:r w:rsidR="009E391E">
        <w:rPr>
          <w:rFonts w:ascii="仿宋" w:eastAsia="仿宋" w:hAnsi="仿宋" w:hint="eastAsia"/>
          <w:sz w:val="32"/>
          <w:szCs w:val="32"/>
        </w:rPr>
        <w:t>、触电等</w:t>
      </w:r>
      <w:r>
        <w:rPr>
          <w:rFonts w:ascii="仿宋" w:eastAsia="仿宋" w:hAnsi="仿宋" w:hint="eastAsia"/>
          <w:sz w:val="32"/>
          <w:szCs w:val="32"/>
        </w:rPr>
        <w:t>安全事故的发生。</w:t>
      </w:r>
    </w:p>
    <w:p w:rsidR="009D45DE" w:rsidRDefault="009D45DE" w:rsidP="00BA48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六、违规处理</w:t>
      </w:r>
    </w:p>
    <w:p w:rsidR="009D45DE" w:rsidRDefault="009D45DE" w:rsidP="009D45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1、自行车电动车有超载超速</w:t>
      </w:r>
      <w:r w:rsidR="00B03961">
        <w:rPr>
          <w:rFonts w:ascii="仿宋" w:eastAsia="仿宋" w:hAnsi="仿宋" w:hint="eastAsia"/>
          <w:sz w:val="32"/>
          <w:szCs w:val="32"/>
        </w:rPr>
        <w:t>违规</w:t>
      </w:r>
      <w:r>
        <w:rPr>
          <w:rFonts w:ascii="仿宋" w:eastAsia="仿宋" w:hAnsi="仿宋" w:hint="eastAsia"/>
          <w:sz w:val="32"/>
          <w:szCs w:val="32"/>
        </w:rPr>
        <w:t>骑行的，保卫处有权对其进行批评教育、劝阻，</w:t>
      </w:r>
      <w:r w:rsidR="00B03961">
        <w:rPr>
          <w:rFonts w:ascii="仿宋" w:eastAsia="仿宋" w:hAnsi="仿宋" w:hint="eastAsia"/>
          <w:sz w:val="32"/>
          <w:szCs w:val="32"/>
        </w:rPr>
        <w:t>经教育劝阻无效者将其</w:t>
      </w:r>
      <w:r>
        <w:rPr>
          <w:rFonts w:ascii="仿宋" w:eastAsia="仿宋" w:hAnsi="仿宋" w:hint="eastAsia"/>
          <w:sz w:val="32"/>
          <w:szCs w:val="32"/>
        </w:rPr>
        <w:t>列入黑名单</w:t>
      </w:r>
      <w:r w:rsidR="00B0396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并禁止其在校园内骑行，造成交通事故的交由公安交警部门处理。</w:t>
      </w:r>
    </w:p>
    <w:p w:rsidR="009D45DE" w:rsidRDefault="009D45DE" w:rsidP="009D45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2、自行车电动车乱停乱放的，</w:t>
      </w:r>
      <w:r w:rsidR="00592E40">
        <w:rPr>
          <w:rFonts w:ascii="仿宋" w:eastAsia="仿宋" w:hAnsi="仿宋" w:hint="eastAsia"/>
          <w:sz w:val="32"/>
          <w:szCs w:val="32"/>
        </w:rPr>
        <w:t>一般行为进行警告教育，</w:t>
      </w:r>
      <w:r w:rsidR="00616AE4">
        <w:rPr>
          <w:rFonts w:ascii="仿宋" w:eastAsia="仿宋" w:hAnsi="仿宋" w:hint="eastAsia"/>
          <w:sz w:val="32"/>
          <w:szCs w:val="32"/>
        </w:rPr>
        <w:t>要求</w:t>
      </w:r>
      <w:r w:rsidR="00C77232">
        <w:rPr>
          <w:rFonts w:ascii="仿宋" w:eastAsia="仿宋" w:hAnsi="仿宋" w:hint="eastAsia"/>
          <w:sz w:val="32"/>
          <w:szCs w:val="32"/>
        </w:rPr>
        <w:t>立即</w:t>
      </w:r>
      <w:r w:rsidR="00592E40">
        <w:rPr>
          <w:rFonts w:ascii="仿宋" w:eastAsia="仿宋" w:hAnsi="仿宋" w:hint="eastAsia"/>
          <w:sz w:val="32"/>
          <w:szCs w:val="32"/>
        </w:rPr>
        <w:t>改正，经教育不改或不服从工作人员管理的，保卫处</w:t>
      </w:r>
      <w:r w:rsidR="00846E37">
        <w:rPr>
          <w:rFonts w:ascii="仿宋" w:eastAsia="仿宋" w:hAnsi="仿宋" w:hint="eastAsia"/>
          <w:sz w:val="32"/>
          <w:szCs w:val="32"/>
        </w:rPr>
        <w:t>有权</w:t>
      </w:r>
      <w:r w:rsidR="00592E40">
        <w:rPr>
          <w:rFonts w:ascii="仿宋" w:eastAsia="仿宋" w:hAnsi="仿宋" w:hint="eastAsia"/>
          <w:sz w:val="32"/>
          <w:szCs w:val="32"/>
        </w:rPr>
        <w:t>将违规车</w:t>
      </w:r>
      <w:r w:rsidR="00846E37">
        <w:rPr>
          <w:rFonts w:ascii="仿宋" w:eastAsia="仿宋" w:hAnsi="仿宋" w:hint="eastAsia"/>
          <w:sz w:val="32"/>
          <w:szCs w:val="32"/>
        </w:rPr>
        <w:t>辆拖离</w:t>
      </w:r>
      <w:r w:rsidR="00B03961">
        <w:rPr>
          <w:rFonts w:ascii="仿宋" w:eastAsia="仿宋" w:hAnsi="仿宋" w:hint="eastAsia"/>
          <w:sz w:val="32"/>
          <w:szCs w:val="32"/>
        </w:rPr>
        <w:t>至</w:t>
      </w:r>
      <w:r w:rsidR="00616AE4">
        <w:rPr>
          <w:rFonts w:ascii="仿宋" w:eastAsia="仿宋" w:hAnsi="仿宋" w:hint="eastAsia"/>
          <w:sz w:val="32"/>
          <w:szCs w:val="32"/>
        </w:rPr>
        <w:t>集中点，接受处</w:t>
      </w:r>
      <w:r w:rsidR="00B03961">
        <w:rPr>
          <w:rFonts w:ascii="仿宋" w:eastAsia="仿宋" w:hAnsi="仿宋" w:hint="eastAsia"/>
          <w:sz w:val="32"/>
          <w:szCs w:val="32"/>
        </w:rPr>
        <w:t>理</w:t>
      </w:r>
      <w:r w:rsidR="00592E40">
        <w:rPr>
          <w:rFonts w:ascii="仿宋" w:eastAsia="仿宋" w:hAnsi="仿宋" w:hint="eastAsia"/>
          <w:sz w:val="32"/>
          <w:szCs w:val="32"/>
        </w:rPr>
        <w:t>，并责成</w:t>
      </w:r>
      <w:r w:rsidR="00616AE4">
        <w:rPr>
          <w:rFonts w:ascii="仿宋" w:eastAsia="仿宋" w:hAnsi="仿宋" w:hint="eastAsia"/>
          <w:sz w:val="32"/>
          <w:szCs w:val="32"/>
        </w:rPr>
        <w:t>车主所在</w:t>
      </w:r>
      <w:r w:rsidR="00592E40">
        <w:rPr>
          <w:rFonts w:ascii="仿宋" w:eastAsia="仿宋" w:hAnsi="仿宋" w:hint="eastAsia"/>
          <w:sz w:val="32"/>
          <w:szCs w:val="32"/>
        </w:rPr>
        <w:t>单位</w:t>
      </w:r>
      <w:r w:rsidR="009C39B4">
        <w:rPr>
          <w:rFonts w:ascii="仿宋" w:eastAsia="仿宋" w:hAnsi="仿宋" w:hint="eastAsia"/>
          <w:sz w:val="32"/>
          <w:szCs w:val="32"/>
        </w:rPr>
        <w:t>对</w:t>
      </w:r>
      <w:r w:rsidR="00616AE4">
        <w:rPr>
          <w:rFonts w:ascii="仿宋" w:eastAsia="仿宋" w:hAnsi="仿宋" w:hint="eastAsia"/>
          <w:sz w:val="32"/>
          <w:szCs w:val="32"/>
        </w:rPr>
        <w:t>其进行相关</w:t>
      </w:r>
      <w:r w:rsidR="00B03961">
        <w:rPr>
          <w:rFonts w:ascii="仿宋" w:eastAsia="仿宋" w:hAnsi="仿宋" w:hint="eastAsia"/>
          <w:sz w:val="32"/>
          <w:szCs w:val="32"/>
        </w:rPr>
        <w:t>的纪律处分</w:t>
      </w:r>
      <w:r w:rsidR="00592E40">
        <w:rPr>
          <w:rFonts w:ascii="仿宋" w:eastAsia="仿宋" w:hAnsi="仿宋" w:hint="eastAsia"/>
          <w:sz w:val="32"/>
          <w:szCs w:val="32"/>
        </w:rPr>
        <w:t>。</w:t>
      </w:r>
    </w:p>
    <w:p w:rsidR="009D45DE" w:rsidRDefault="009D45DE" w:rsidP="009D45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C77232">
        <w:rPr>
          <w:rFonts w:ascii="仿宋" w:eastAsia="仿宋" w:hAnsi="仿宋" w:hint="eastAsia"/>
          <w:sz w:val="32"/>
          <w:szCs w:val="32"/>
        </w:rPr>
        <w:t>长期无人使用</w:t>
      </w:r>
      <w:r w:rsidR="00A3291F">
        <w:rPr>
          <w:rFonts w:ascii="仿宋" w:eastAsia="仿宋" w:hAnsi="仿宋" w:hint="eastAsia"/>
          <w:sz w:val="32"/>
          <w:szCs w:val="32"/>
        </w:rPr>
        <w:t>和停放的自行车电动车</w:t>
      </w:r>
      <w:r w:rsidR="00C77232">
        <w:rPr>
          <w:rFonts w:ascii="仿宋" w:eastAsia="仿宋" w:hAnsi="仿宋" w:hint="eastAsia"/>
          <w:sz w:val="32"/>
          <w:szCs w:val="32"/>
        </w:rPr>
        <w:t>，由楼宇管理员</w:t>
      </w:r>
      <w:r w:rsidR="00A3291F">
        <w:rPr>
          <w:rFonts w:ascii="仿宋" w:eastAsia="仿宋" w:hAnsi="仿宋" w:hint="eastAsia"/>
          <w:sz w:val="32"/>
          <w:szCs w:val="32"/>
        </w:rPr>
        <w:t>集中存放并公示</w:t>
      </w:r>
      <w:r w:rsidR="00C7723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公示15日</w:t>
      </w:r>
      <w:r w:rsidR="00A3291F">
        <w:rPr>
          <w:rFonts w:ascii="仿宋" w:eastAsia="仿宋" w:hAnsi="仿宋" w:hint="eastAsia"/>
          <w:sz w:val="32"/>
          <w:szCs w:val="32"/>
        </w:rPr>
        <w:t>内</w:t>
      </w:r>
      <w:r>
        <w:rPr>
          <w:rFonts w:ascii="仿宋" w:eastAsia="仿宋" w:hAnsi="仿宋" w:hint="eastAsia"/>
          <w:sz w:val="32"/>
          <w:szCs w:val="32"/>
        </w:rPr>
        <w:t>无人认领的车辆视为无主车</w:t>
      </w:r>
      <w:r w:rsidR="00A3291F">
        <w:rPr>
          <w:rFonts w:ascii="仿宋" w:eastAsia="仿宋" w:hAnsi="仿宋" w:hint="eastAsia"/>
          <w:sz w:val="32"/>
          <w:szCs w:val="32"/>
        </w:rPr>
        <w:t>辆</w:t>
      </w:r>
      <w:r>
        <w:rPr>
          <w:rFonts w:ascii="仿宋" w:eastAsia="仿宋" w:hAnsi="仿宋" w:hint="eastAsia"/>
          <w:sz w:val="32"/>
          <w:szCs w:val="32"/>
        </w:rPr>
        <w:t>，</w:t>
      </w:r>
      <w:r w:rsidR="00B03961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保卫处</w:t>
      </w:r>
      <w:r w:rsidR="00712286">
        <w:rPr>
          <w:rFonts w:ascii="仿宋" w:eastAsia="仿宋" w:hAnsi="仿宋" w:hint="eastAsia"/>
          <w:sz w:val="32"/>
          <w:szCs w:val="32"/>
        </w:rPr>
        <w:t>协同</w:t>
      </w:r>
      <w:r w:rsidR="00B03961">
        <w:rPr>
          <w:rFonts w:ascii="仿宋" w:eastAsia="仿宋" w:hAnsi="仿宋" w:hint="eastAsia"/>
          <w:sz w:val="32"/>
          <w:szCs w:val="32"/>
        </w:rPr>
        <w:t>单位</w:t>
      </w:r>
      <w:r w:rsidR="00712286">
        <w:rPr>
          <w:rFonts w:ascii="仿宋" w:eastAsia="仿宋" w:hAnsi="仿宋" w:hint="eastAsia"/>
          <w:sz w:val="32"/>
          <w:szCs w:val="32"/>
        </w:rPr>
        <w:t>楼宇管理员</w:t>
      </w:r>
      <w:r w:rsidR="00616AE4">
        <w:rPr>
          <w:rFonts w:ascii="仿宋" w:eastAsia="仿宋" w:hAnsi="仿宋" w:hint="eastAsia"/>
          <w:sz w:val="32"/>
          <w:szCs w:val="32"/>
        </w:rPr>
        <w:t>进行集中</w:t>
      </w:r>
      <w:r w:rsidR="00A3291F">
        <w:rPr>
          <w:rFonts w:ascii="仿宋" w:eastAsia="仿宋" w:hAnsi="仿宋" w:hint="eastAsia"/>
          <w:sz w:val="32"/>
          <w:szCs w:val="32"/>
        </w:rPr>
        <w:t>处置</w:t>
      </w:r>
      <w:r w:rsidR="00712286">
        <w:rPr>
          <w:rFonts w:ascii="仿宋" w:eastAsia="仿宋" w:hAnsi="仿宋" w:hint="eastAsia"/>
          <w:sz w:val="32"/>
          <w:szCs w:val="32"/>
        </w:rPr>
        <w:t>。</w:t>
      </w:r>
    </w:p>
    <w:p w:rsidR="00A3291F" w:rsidRPr="00670AEE" w:rsidRDefault="00A3291F" w:rsidP="00A3291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4、违反《</w:t>
      </w:r>
      <w:r w:rsidRPr="001F3BD7">
        <w:rPr>
          <w:rFonts w:ascii="仿宋" w:eastAsia="仿宋" w:hAnsi="仿宋" w:hint="eastAsia"/>
          <w:sz w:val="32"/>
          <w:szCs w:val="32"/>
        </w:rPr>
        <w:t>海口市公安局关于海口市城区禁止摩托车通行的通告</w:t>
      </w:r>
      <w:r>
        <w:rPr>
          <w:rFonts w:ascii="仿宋" w:eastAsia="仿宋" w:hAnsi="仿宋" w:hint="eastAsia"/>
          <w:sz w:val="32"/>
          <w:szCs w:val="32"/>
        </w:rPr>
        <w:t>》和《海口市电动自行车管理办法》规定的摩托车、超标电动车、无牌电动车等，由车主在三个月内自行处理。逾期未处理者，由保卫处报公安交警部门强制处理。</w:t>
      </w:r>
    </w:p>
    <w:p w:rsidR="009D45DE" w:rsidRPr="009D45DE" w:rsidRDefault="00B03961" w:rsidP="00BA48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七、本办法自</w:t>
      </w:r>
      <w:r w:rsidR="00F21B7D">
        <w:rPr>
          <w:rFonts w:ascii="仿宋" w:eastAsia="仿宋" w:hAnsi="仿宋" w:hint="eastAsia"/>
          <w:sz w:val="32"/>
          <w:szCs w:val="32"/>
        </w:rPr>
        <w:t>印发</w:t>
      </w:r>
      <w:r>
        <w:rPr>
          <w:rFonts w:ascii="仿宋" w:eastAsia="仿宋" w:hAnsi="仿宋" w:hint="eastAsia"/>
          <w:sz w:val="32"/>
          <w:szCs w:val="32"/>
        </w:rPr>
        <w:t>之日起执行，由保卫处负责解释。</w:t>
      </w:r>
    </w:p>
    <w:p w:rsidR="00334815" w:rsidRDefault="00334815"/>
    <w:p w:rsidR="00BA4832" w:rsidRPr="00937A63" w:rsidRDefault="00BA4832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</w:rPr>
        <w:t xml:space="preserve">     </w:t>
      </w:r>
      <w:r w:rsidR="00937A63">
        <w:rPr>
          <w:rFonts w:hint="eastAsia"/>
        </w:rPr>
        <w:t xml:space="preserve">                                               </w:t>
      </w:r>
      <w:r w:rsidR="00937A63" w:rsidRPr="00937A63">
        <w:rPr>
          <w:rFonts w:asciiTheme="minorEastAsia" w:hAnsiTheme="minorEastAsia"/>
          <w:sz w:val="32"/>
          <w:szCs w:val="32"/>
        </w:rPr>
        <w:t>2016</w:t>
      </w:r>
      <w:r w:rsidR="00937A63">
        <w:rPr>
          <w:rFonts w:asciiTheme="minorEastAsia" w:hAnsiTheme="minorEastAsia" w:hint="eastAsia"/>
          <w:sz w:val="32"/>
          <w:szCs w:val="32"/>
        </w:rPr>
        <w:t>年</w:t>
      </w:r>
      <w:r w:rsidR="00937A63" w:rsidRPr="00937A63">
        <w:rPr>
          <w:rFonts w:asciiTheme="minorEastAsia" w:hAnsiTheme="minorEastAsia"/>
          <w:sz w:val="32"/>
          <w:szCs w:val="32"/>
        </w:rPr>
        <w:t>8</w:t>
      </w:r>
      <w:r w:rsidR="00937A63">
        <w:rPr>
          <w:rFonts w:asciiTheme="minorEastAsia" w:hAnsiTheme="minorEastAsia" w:hint="eastAsia"/>
          <w:sz w:val="32"/>
          <w:szCs w:val="32"/>
        </w:rPr>
        <w:t>月</w:t>
      </w:r>
      <w:r w:rsidR="00937A63" w:rsidRPr="00937A63">
        <w:rPr>
          <w:rFonts w:asciiTheme="minorEastAsia" w:hAnsiTheme="minorEastAsia"/>
          <w:sz w:val="32"/>
          <w:szCs w:val="32"/>
        </w:rPr>
        <w:t>25</w:t>
      </w:r>
      <w:r w:rsidRPr="00937A63">
        <w:rPr>
          <w:rFonts w:asciiTheme="minorEastAsia" w:hAnsiTheme="minorEastAsia" w:hint="eastAsia"/>
          <w:sz w:val="32"/>
          <w:szCs w:val="32"/>
        </w:rPr>
        <w:t xml:space="preserve"> </w:t>
      </w:r>
      <w:r w:rsidR="00937A63">
        <w:rPr>
          <w:rFonts w:asciiTheme="minorEastAsia" w:hAnsiTheme="minorEastAsia" w:hint="eastAsia"/>
          <w:sz w:val="32"/>
          <w:szCs w:val="32"/>
        </w:rPr>
        <w:t>日</w:t>
      </w:r>
      <w:r w:rsidRPr="00937A63">
        <w:rPr>
          <w:rFonts w:asciiTheme="minorEastAsia" w:hAnsiTheme="minorEastAsia" w:hint="eastAsia"/>
          <w:sz w:val="32"/>
          <w:szCs w:val="32"/>
        </w:rPr>
        <w:t xml:space="preserve">                                              </w:t>
      </w:r>
    </w:p>
    <w:sectPr w:rsidR="00BA4832" w:rsidRPr="00937A63" w:rsidSect="0033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293" w:rsidRDefault="00E16293" w:rsidP="00BA4832">
      <w:r>
        <w:separator/>
      </w:r>
    </w:p>
  </w:endnote>
  <w:endnote w:type="continuationSeparator" w:id="1">
    <w:p w:rsidR="00E16293" w:rsidRDefault="00E16293" w:rsidP="00BA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293" w:rsidRDefault="00E16293" w:rsidP="00BA4832">
      <w:r>
        <w:separator/>
      </w:r>
    </w:p>
  </w:footnote>
  <w:footnote w:type="continuationSeparator" w:id="1">
    <w:p w:rsidR="00E16293" w:rsidRDefault="00E16293" w:rsidP="00BA4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832"/>
    <w:rsid w:val="00001FD2"/>
    <w:rsid w:val="00003925"/>
    <w:rsid w:val="0000556B"/>
    <w:rsid w:val="00010555"/>
    <w:rsid w:val="000118C9"/>
    <w:rsid w:val="00012A6F"/>
    <w:rsid w:val="00014794"/>
    <w:rsid w:val="00014FEB"/>
    <w:rsid w:val="00034779"/>
    <w:rsid w:val="0003766F"/>
    <w:rsid w:val="000403D7"/>
    <w:rsid w:val="00040D29"/>
    <w:rsid w:val="00042B7E"/>
    <w:rsid w:val="00046009"/>
    <w:rsid w:val="00053548"/>
    <w:rsid w:val="00054929"/>
    <w:rsid w:val="000555F1"/>
    <w:rsid w:val="00057F51"/>
    <w:rsid w:val="00065089"/>
    <w:rsid w:val="000670A2"/>
    <w:rsid w:val="00072259"/>
    <w:rsid w:val="0007346B"/>
    <w:rsid w:val="00076562"/>
    <w:rsid w:val="00091643"/>
    <w:rsid w:val="0009382E"/>
    <w:rsid w:val="00096E3B"/>
    <w:rsid w:val="000A318C"/>
    <w:rsid w:val="000A3FF1"/>
    <w:rsid w:val="000B4AB8"/>
    <w:rsid w:val="000B71BA"/>
    <w:rsid w:val="000C101D"/>
    <w:rsid w:val="000C56E7"/>
    <w:rsid w:val="000D2E64"/>
    <w:rsid w:val="000D435A"/>
    <w:rsid w:val="000E5339"/>
    <w:rsid w:val="000E58DF"/>
    <w:rsid w:val="000E6B77"/>
    <w:rsid w:val="000F18F0"/>
    <w:rsid w:val="000F1E02"/>
    <w:rsid w:val="000F336C"/>
    <w:rsid w:val="001000B7"/>
    <w:rsid w:val="00100D82"/>
    <w:rsid w:val="00101AF0"/>
    <w:rsid w:val="00104B72"/>
    <w:rsid w:val="00105C1F"/>
    <w:rsid w:val="00112779"/>
    <w:rsid w:val="0011355D"/>
    <w:rsid w:val="00114FAD"/>
    <w:rsid w:val="00122131"/>
    <w:rsid w:val="00126235"/>
    <w:rsid w:val="00126A1A"/>
    <w:rsid w:val="00127970"/>
    <w:rsid w:val="00127AAC"/>
    <w:rsid w:val="001336D2"/>
    <w:rsid w:val="001425BD"/>
    <w:rsid w:val="00142A37"/>
    <w:rsid w:val="00160761"/>
    <w:rsid w:val="00177478"/>
    <w:rsid w:val="0018045B"/>
    <w:rsid w:val="00180B37"/>
    <w:rsid w:val="00182BAA"/>
    <w:rsid w:val="00184A37"/>
    <w:rsid w:val="001873AA"/>
    <w:rsid w:val="00191A68"/>
    <w:rsid w:val="00197784"/>
    <w:rsid w:val="001B09C8"/>
    <w:rsid w:val="001B37B7"/>
    <w:rsid w:val="001C30DC"/>
    <w:rsid w:val="001C3F24"/>
    <w:rsid w:val="001C428B"/>
    <w:rsid w:val="001D1B6E"/>
    <w:rsid w:val="001D544C"/>
    <w:rsid w:val="001D5F78"/>
    <w:rsid w:val="001D7D30"/>
    <w:rsid w:val="001E124E"/>
    <w:rsid w:val="001E2865"/>
    <w:rsid w:val="001E2F5E"/>
    <w:rsid w:val="001E37C0"/>
    <w:rsid w:val="001E4DFE"/>
    <w:rsid w:val="001E5F83"/>
    <w:rsid w:val="001F103B"/>
    <w:rsid w:val="001F13C4"/>
    <w:rsid w:val="001F2D52"/>
    <w:rsid w:val="00201744"/>
    <w:rsid w:val="00206E12"/>
    <w:rsid w:val="002074BC"/>
    <w:rsid w:val="00212AC8"/>
    <w:rsid w:val="00223EE4"/>
    <w:rsid w:val="00224121"/>
    <w:rsid w:val="002254AA"/>
    <w:rsid w:val="00233C06"/>
    <w:rsid w:val="00234C14"/>
    <w:rsid w:val="002359B8"/>
    <w:rsid w:val="002401B8"/>
    <w:rsid w:val="0024020E"/>
    <w:rsid w:val="0025263C"/>
    <w:rsid w:val="00255153"/>
    <w:rsid w:val="00256288"/>
    <w:rsid w:val="00256DA7"/>
    <w:rsid w:val="002642DE"/>
    <w:rsid w:val="00265D50"/>
    <w:rsid w:val="00280880"/>
    <w:rsid w:val="002809BB"/>
    <w:rsid w:val="00281302"/>
    <w:rsid w:val="002819C3"/>
    <w:rsid w:val="00284EB3"/>
    <w:rsid w:val="0028576E"/>
    <w:rsid w:val="00296575"/>
    <w:rsid w:val="002975EB"/>
    <w:rsid w:val="00297DFB"/>
    <w:rsid w:val="002A3FAB"/>
    <w:rsid w:val="002B08B6"/>
    <w:rsid w:val="002B3726"/>
    <w:rsid w:val="002B50FB"/>
    <w:rsid w:val="002C1ADF"/>
    <w:rsid w:val="002C3148"/>
    <w:rsid w:val="002D2AD5"/>
    <w:rsid w:val="002E17FA"/>
    <w:rsid w:val="002E532A"/>
    <w:rsid w:val="002E6109"/>
    <w:rsid w:val="002F4AED"/>
    <w:rsid w:val="002F58E6"/>
    <w:rsid w:val="00306F9A"/>
    <w:rsid w:val="0031152E"/>
    <w:rsid w:val="0031225B"/>
    <w:rsid w:val="0031681E"/>
    <w:rsid w:val="00322A85"/>
    <w:rsid w:val="003266BD"/>
    <w:rsid w:val="00330623"/>
    <w:rsid w:val="00330E2F"/>
    <w:rsid w:val="00334815"/>
    <w:rsid w:val="00340B2F"/>
    <w:rsid w:val="00344E5C"/>
    <w:rsid w:val="00350CCE"/>
    <w:rsid w:val="0035378C"/>
    <w:rsid w:val="003551EA"/>
    <w:rsid w:val="003610AE"/>
    <w:rsid w:val="00364B72"/>
    <w:rsid w:val="00365188"/>
    <w:rsid w:val="00370363"/>
    <w:rsid w:val="00373636"/>
    <w:rsid w:val="00373C92"/>
    <w:rsid w:val="00376BC1"/>
    <w:rsid w:val="00377A4F"/>
    <w:rsid w:val="003809BF"/>
    <w:rsid w:val="00380BA1"/>
    <w:rsid w:val="003855C1"/>
    <w:rsid w:val="00392670"/>
    <w:rsid w:val="00393DB8"/>
    <w:rsid w:val="003A3610"/>
    <w:rsid w:val="003A5AC5"/>
    <w:rsid w:val="003B3C91"/>
    <w:rsid w:val="003C3722"/>
    <w:rsid w:val="003C455F"/>
    <w:rsid w:val="003C4C06"/>
    <w:rsid w:val="003D08D7"/>
    <w:rsid w:val="003D29EB"/>
    <w:rsid w:val="003D443B"/>
    <w:rsid w:val="003D5E59"/>
    <w:rsid w:val="003E0F27"/>
    <w:rsid w:val="003E1BD6"/>
    <w:rsid w:val="003F2F9D"/>
    <w:rsid w:val="003F403D"/>
    <w:rsid w:val="0040040A"/>
    <w:rsid w:val="00402106"/>
    <w:rsid w:val="004036DC"/>
    <w:rsid w:val="00405632"/>
    <w:rsid w:val="00411125"/>
    <w:rsid w:val="0041632F"/>
    <w:rsid w:val="00416605"/>
    <w:rsid w:val="004216EE"/>
    <w:rsid w:val="00422657"/>
    <w:rsid w:val="00437D19"/>
    <w:rsid w:val="004511B0"/>
    <w:rsid w:val="00451EB4"/>
    <w:rsid w:val="0045208F"/>
    <w:rsid w:val="0045255A"/>
    <w:rsid w:val="00453840"/>
    <w:rsid w:val="004620E3"/>
    <w:rsid w:val="00467275"/>
    <w:rsid w:val="004701C2"/>
    <w:rsid w:val="00474D31"/>
    <w:rsid w:val="00477E26"/>
    <w:rsid w:val="0048016A"/>
    <w:rsid w:val="00480CBE"/>
    <w:rsid w:val="00484075"/>
    <w:rsid w:val="00485311"/>
    <w:rsid w:val="00487931"/>
    <w:rsid w:val="00491514"/>
    <w:rsid w:val="00492016"/>
    <w:rsid w:val="004951BC"/>
    <w:rsid w:val="00496985"/>
    <w:rsid w:val="004A1D54"/>
    <w:rsid w:val="004A2721"/>
    <w:rsid w:val="004A37BF"/>
    <w:rsid w:val="004A3962"/>
    <w:rsid w:val="004B1610"/>
    <w:rsid w:val="004C23D6"/>
    <w:rsid w:val="004D099F"/>
    <w:rsid w:val="004D2B4B"/>
    <w:rsid w:val="004D310C"/>
    <w:rsid w:val="004D371A"/>
    <w:rsid w:val="004D48B4"/>
    <w:rsid w:val="004D65AA"/>
    <w:rsid w:val="004E1DCE"/>
    <w:rsid w:val="004E2460"/>
    <w:rsid w:val="004E403A"/>
    <w:rsid w:val="0050245C"/>
    <w:rsid w:val="00504194"/>
    <w:rsid w:val="005074AE"/>
    <w:rsid w:val="00510558"/>
    <w:rsid w:val="00515A67"/>
    <w:rsid w:val="005167DF"/>
    <w:rsid w:val="00524240"/>
    <w:rsid w:val="00530E39"/>
    <w:rsid w:val="005453CA"/>
    <w:rsid w:val="00555D5C"/>
    <w:rsid w:val="00561438"/>
    <w:rsid w:val="00561D57"/>
    <w:rsid w:val="00563E77"/>
    <w:rsid w:val="00566E28"/>
    <w:rsid w:val="00567BAF"/>
    <w:rsid w:val="00567D1D"/>
    <w:rsid w:val="0057307F"/>
    <w:rsid w:val="0058167A"/>
    <w:rsid w:val="005832A2"/>
    <w:rsid w:val="005839CA"/>
    <w:rsid w:val="00587FF6"/>
    <w:rsid w:val="00592E40"/>
    <w:rsid w:val="00594BF1"/>
    <w:rsid w:val="00595AA5"/>
    <w:rsid w:val="005A07BE"/>
    <w:rsid w:val="005A0BDF"/>
    <w:rsid w:val="005A0E8F"/>
    <w:rsid w:val="005A1275"/>
    <w:rsid w:val="005A28E8"/>
    <w:rsid w:val="005A3658"/>
    <w:rsid w:val="005A3690"/>
    <w:rsid w:val="005A3AED"/>
    <w:rsid w:val="005B1449"/>
    <w:rsid w:val="005B1E0F"/>
    <w:rsid w:val="005B55D9"/>
    <w:rsid w:val="005D14CD"/>
    <w:rsid w:val="005D7BC9"/>
    <w:rsid w:val="006015C7"/>
    <w:rsid w:val="00602B2A"/>
    <w:rsid w:val="006048DF"/>
    <w:rsid w:val="00606111"/>
    <w:rsid w:val="00607C42"/>
    <w:rsid w:val="00616AE4"/>
    <w:rsid w:val="00621696"/>
    <w:rsid w:val="0062203F"/>
    <w:rsid w:val="00624448"/>
    <w:rsid w:val="006253CA"/>
    <w:rsid w:val="00626863"/>
    <w:rsid w:val="00634525"/>
    <w:rsid w:val="0063651B"/>
    <w:rsid w:val="00646665"/>
    <w:rsid w:val="00646B2C"/>
    <w:rsid w:val="006477D1"/>
    <w:rsid w:val="0065145F"/>
    <w:rsid w:val="00653D57"/>
    <w:rsid w:val="00654D12"/>
    <w:rsid w:val="006554E7"/>
    <w:rsid w:val="00664847"/>
    <w:rsid w:val="006705F5"/>
    <w:rsid w:val="00674662"/>
    <w:rsid w:val="006822C2"/>
    <w:rsid w:val="00684AC3"/>
    <w:rsid w:val="00687474"/>
    <w:rsid w:val="00690909"/>
    <w:rsid w:val="00693573"/>
    <w:rsid w:val="00693C78"/>
    <w:rsid w:val="0069699B"/>
    <w:rsid w:val="00696F6F"/>
    <w:rsid w:val="006A06E2"/>
    <w:rsid w:val="006A0FE9"/>
    <w:rsid w:val="006A63B7"/>
    <w:rsid w:val="006A687A"/>
    <w:rsid w:val="006A6AC2"/>
    <w:rsid w:val="006A7838"/>
    <w:rsid w:val="006A7A97"/>
    <w:rsid w:val="006B3018"/>
    <w:rsid w:val="006B52BA"/>
    <w:rsid w:val="006B6325"/>
    <w:rsid w:val="006B6AA8"/>
    <w:rsid w:val="006C0A6B"/>
    <w:rsid w:val="006C1B40"/>
    <w:rsid w:val="006C405C"/>
    <w:rsid w:val="006C43C1"/>
    <w:rsid w:val="006D1CCB"/>
    <w:rsid w:val="006D472F"/>
    <w:rsid w:val="006D50AF"/>
    <w:rsid w:val="006E0885"/>
    <w:rsid w:val="006E0EB8"/>
    <w:rsid w:val="006E389D"/>
    <w:rsid w:val="006F03CC"/>
    <w:rsid w:val="006F105E"/>
    <w:rsid w:val="006F5034"/>
    <w:rsid w:val="006F7E2D"/>
    <w:rsid w:val="00710507"/>
    <w:rsid w:val="007120E2"/>
    <w:rsid w:val="00712286"/>
    <w:rsid w:val="0071241E"/>
    <w:rsid w:val="00730EAC"/>
    <w:rsid w:val="007403C1"/>
    <w:rsid w:val="0074103B"/>
    <w:rsid w:val="0074702F"/>
    <w:rsid w:val="00747DFE"/>
    <w:rsid w:val="00747F12"/>
    <w:rsid w:val="007560EB"/>
    <w:rsid w:val="00756E8C"/>
    <w:rsid w:val="007605B8"/>
    <w:rsid w:val="00761D51"/>
    <w:rsid w:val="007644A0"/>
    <w:rsid w:val="007646C6"/>
    <w:rsid w:val="00765444"/>
    <w:rsid w:val="007757B6"/>
    <w:rsid w:val="0078301C"/>
    <w:rsid w:val="00795E59"/>
    <w:rsid w:val="00797C20"/>
    <w:rsid w:val="00797D9B"/>
    <w:rsid w:val="007A49EB"/>
    <w:rsid w:val="007A6998"/>
    <w:rsid w:val="007B0DC1"/>
    <w:rsid w:val="007B1FF5"/>
    <w:rsid w:val="007B7FAD"/>
    <w:rsid w:val="007C283D"/>
    <w:rsid w:val="007C4B7E"/>
    <w:rsid w:val="007C536D"/>
    <w:rsid w:val="007D0144"/>
    <w:rsid w:val="007D0ECD"/>
    <w:rsid w:val="007D43A9"/>
    <w:rsid w:val="007D5709"/>
    <w:rsid w:val="007D6837"/>
    <w:rsid w:val="007E003E"/>
    <w:rsid w:val="007E0FB1"/>
    <w:rsid w:val="007E3106"/>
    <w:rsid w:val="007E3B06"/>
    <w:rsid w:val="007F0812"/>
    <w:rsid w:val="007F1563"/>
    <w:rsid w:val="007F34F4"/>
    <w:rsid w:val="007F61ED"/>
    <w:rsid w:val="00801FC7"/>
    <w:rsid w:val="00802CC2"/>
    <w:rsid w:val="008058DD"/>
    <w:rsid w:val="0080713F"/>
    <w:rsid w:val="0080773B"/>
    <w:rsid w:val="00811941"/>
    <w:rsid w:val="008129AE"/>
    <w:rsid w:val="00814A48"/>
    <w:rsid w:val="00820AF0"/>
    <w:rsid w:val="00825D68"/>
    <w:rsid w:val="00846E37"/>
    <w:rsid w:val="0085152B"/>
    <w:rsid w:val="008520BF"/>
    <w:rsid w:val="00852251"/>
    <w:rsid w:val="0085356D"/>
    <w:rsid w:val="0085512C"/>
    <w:rsid w:val="00855556"/>
    <w:rsid w:val="00856F4B"/>
    <w:rsid w:val="0086010D"/>
    <w:rsid w:val="00860BA2"/>
    <w:rsid w:val="00863F74"/>
    <w:rsid w:val="008741EF"/>
    <w:rsid w:val="008764F4"/>
    <w:rsid w:val="00882713"/>
    <w:rsid w:val="00885D7C"/>
    <w:rsid w:val="0089220F"/>
    <w:rsid w:val="0089323B"/>
    <w:rsid w:val="00895442"/>
    <w:rsid w:val="008954FD"/>
    <w:rsid w:val="008A272C"/>
    <w:rsid w:val="008A2ED7"/>
    <w:rsid w:val="008A6CA3"/>
    <w:rsid w:val="008A7C8C"/>
    <w:rsid w:val="008B0A39"/>
    <w:rsid w:val="008B2890"/>
    <w:rsid w:val="008B29F6"/>
    <w:rsid w:val="008B2F72"/>
    <w:rsid w:val="008C0334"/>
    <w:rsid w:val="008E502A"/>
    <w:rsid w:val="008E6F9D"/>
    <w:rsid w:val="008E7CA9"/>
    <w:rsid w:val="00904215"/>
    <w:rsid w:val="00907019"/>
    <w:rsid w:val="0092012D"/>
    <w:rsid w:val="0092064F"/>
    <w:rsid w:val="009248C1"/>
    <w:rsid w:val="00930538"/>
    <w:rsid w:val="00930FFC"/>
    <w:rsid w:val="00932DA0"/>
    <w:rsid w:val="00935591"/>
    <w:rsid w:val="0093622E"/>
    <w:rsid w:val="00936754"/>
    <w:rsid w:val="00937A63"/>
    <w:rsid w:val="00946435"/>
    <w:rsid w:val="00947278"/>
    <w:rsid w:val="00963486"/>
    <w:rsid w:val="0096599F"/>
    <w:rsid w:val="009717E3"/>
    <w:rsid w:val="0097447F"/>
    <w:rsid w:val="00983100"/>
    <w:rsid w:val="009839AC"/>
    <w:rsid w:val="00986587"/>
    <w:rsid w:val="00991347"/>
    <w:rsid w:val="009924FF"/>
    <w:rsid w:val="00993B27"/>
    <w:rsid w:val="00995DD8"/>
    <w:rsid w:val="00996AAF"/>
    <w:rsid w:val="00996B5A"/>
    <w:rsid w:val="009A1E2E"/>
    <w:rsid w:val="009A2008"/>
    <w:rsid w:val="009A7521"/>
    <w:rsid w:val="009B558D"/>
    <w:rsid w:val="009B7D50"/>
    <w:rsid w:val="009C1906"/>
    <w:rsid w:val="009C39B4"/>
    <w:rsid w:val="009C574A"/>
    <w:rsid w:val="009D1A4F"/>
    <w:rsid w:val="009D45DE"/>
    <w:rsid w:val="009D6C4A"/>
    <w:rsid w:val="009E391E"/>
    <w:rsid w:val="009E5AD7"/>
    <w:rsid w:val="009F0937"/>
    <w:rsid w:val="009F170D"/>
    <w:rsid w:val="009F2DC4"/>
    <w:rsid w:val="009F516A"/>
    <w:rsid w:val="00A01BE6"/>
    <w:rsid w:val="00A030C1"/>
    <w:rsid w:val="00A12F7F"/>
    <w:rsid w:val="00A14152"/>
    <w:rsid w:val="00A252F9"/>
    <w:rsid w:val="00A26A9A"/>
    <w:rsid w:val="00A3291F"/>
    <w:rsid w:val="00A43718"/>
    <w:rsid w:val="00A5029A"/>
    <w:rsid w:val="00A5245D"/>
    <w:rsid w:val="00A5297B"/>
    <w:rsid w:val="00A5722F"/>
    <w:rsid w:val="00A66E32"/>
    <w:rsid w:val="00A74298"/>
    <w:rsid w:val="00A75A4A"/>
    <w:rsid w:val="00AA2A4D"/>
    <w:rsid w:val="00AA4913"/>
    <w:rsid w:val="00AB26CB"/>
    <w:rsid w:val="00AB723B"/>
    <w:rsid w:val="00AC00F2"/>
    <w:rsid w:val="00AC0949"/>
    <w:rsid w:val="00AC3BEC"/>
    <w:rsid w:val="00AC5446"/>
    <w:rsid w:val="00AD0A64"/>
    <w:rsid w:val="00AD146B"/>
    <w:rsid w:val="00AD23F5"/>
    <w:rsid w:val="00AE109E"/>
    <w:rsid w:val="00AE30B5"/>
    <w:rsid w:val="00AE4D1A"/>
    <w:rsid w:val="00AF0B35"/>
    <w:rsid w:val="00AF4B87"/>
    <w:rsid w:val="00AF66CC"/>
    <w:rsid w:val="00B03961"/>
    <w:rsid w:val="00B055AF"/>
    <w:rsid w:val="00B057C7"/>
    <w:rsid w:val="00B071AF"/>
    <w:rsid w:val="00B147EC"/>
    <w:rsid w:val="00B16F76"/>
    <w:rsid w:val="00B17AED"/>
    <w:rsid w:val="00B17F2D"/>
    <w:rsid w:val="00B2075E"/>
    <w:rsid w:val="00B26F94"/>
    <w:rsid w:val="00B30C37"/>
    <w:rsid w:val="00B3274D"/>
    <w:rsid w:val="00B358C7"/>
    <w:rsid w:val="00B37BD3"/>
    <w:rsid w:val="00B4054A"/>
    <w:rsid w:val="00B41DC5"/>
    <w:rsid w:val="00B46998"/>
    <w:rsid w:val="00B47187"/>
    <w:rsid w:val="00B4758F"/>
    <w:rsid w:val="00B479F2"/>
    <w:rsid w:val="00B50601"/>
    <w:rsid w:val="00B52B42"/>
    <w:rsid w:val="00B5338C"/>
    <w:rsid w:val="00B568F0"/>
    <w:rsid w:val="00B62897"/>
    <w:rsid w:val="00B6574B"/>
    <w:rsid w:val="00B67E30"/>
    <w:rsid w:val="00B71E37"/>
    <w:rsid w:val="00B727FE"/>
    <w:rsid w:val="00B73FE5"/>
    <w:rsid w:val="00B753D1"/>
    <w:rsid w:val="00B864F6"/>
    <w:rsid w:val="00B92674"/>
    <w:rsid w:val="00B93792"/>
    <w:rsid w:val="00B95F78"/>
    <w:rsid w:val="00B96238"/>
    <w:rsid w:val="00BA4832"/>
    <w:rsid w:val="00BA59F3"/>
    <w:rsid w:val="00BA5D75"/>
    <w:rsid w:val="00BA6722"/>
    <w:rsid w:val="00BA67D1"/>
    <w:rsid w:val="00BB2B00"/>
    <w:rsid w:val="00BB2FA8"/>
    <w:rsid w:val="00BB7E11"/>
    <w:rsid w:val="00BC18E3"/>
    <w:rsid w:val="00BC61FB"/>
    <w:rsid w:val="00BD1A46"/>
    <w:rsid w:val="00BD330F"/>
    <w:rsid w:val="00BE60FE"/>
    <w:rsid w:val="00BF6D80"/>
    <w:rsid w:val="00C06080"/>
    <w:rsid w:val="00C0614F"/>
    <w:rsid w:val="00C1094B"/>
    <w:rsid w:val="00C143E4"/>
    <w:rsid w:val="00C15328"/>
    <w:rsid w:val="00C17138"/>
    <w:rsid w:val="00C17668"/>
    <w:rsid w:val="00C201EE"/>
    <w:rsid w:val="00C20BE3"/>
    <w:rsid w:val="00C21A4E"/>
    <w:rsid w:val="00C25219"/>
    <w:rsid w:val="00C26426"/>
    <w:rsid w:val="00C36F08"/>
    <w:rsid w:val="00C37753"/>
    <w:rsid w:val="00C44147"/>
    <w:rsid w:val="00C46CE5"/>
    <w:rsid w:val="00C47C94"/>
    <w:rsid w:val="00C608D4"/>
    <w:rsid w:val="00C6589C"/>
    <w:rsid w:val="00C675EC"/>
    <w:rsid w:val="00C72CAF"/>
    <w:rsid w:val="00C75057"/>
    <w:rsid w:val="00C77232"/>
    <w:rsid w:val="00C8305C"/>
    <w:rsid w:val="00C856F9"/>
    <w:rsid w:val="00C91129"/>
    <w:rsid w:val="00C9617C"/>
    <w:rsid w:val="00CA1D1D"/>
    <w:rsid w:val="00CB0AE4"/>
    <w:rsid w:val="00CB1052"/>
    <w:rsid w:val="00CB5114"/>
    <w:rsid w:val="00CC7B4F"/>
    <w:rsid w:val="00CD03EC"/>
    <w:rsid w:val="00CD0B41"/>
    <w:rsid w:val="00CD2392"/>
    <w:rsid w:val="00CD33FD"/>
    <w:rsid w:val="00CE421E"/>
    <w:rsid w:val="00CF4B22"/>
    <w:rsid w:val="00CF5B16"/>
    <w:rsid w:val="00CF5C60"/>
    <w:rsid w:val="00CF7731"/>
    <w:rsid w:val="00D003B0"/>
    <w:rsid w:val="00D062BA"/>
    <w:rsid w:val="00D06CE9"/>
    <w:rsid w:val="00D07AD0"/>
    <w:rsid w:val="00D105C1"/>
    <w:rsid w:val="00D13FF0"/>
    <w:rsid w:val="00D17EE6"/>
    <w:rsid w:val="00D21790"/>
    <w:rsid w:val="00D23FFB"/>
    <w:rsid w:val="00D264FF"/>
    <w:rsid w:val="00D267A1"/>
    <w:rsid w:val="00D26C3F"/>
    <w:rsid w:val="00D34093"/>
    <w:rsid w:val="00D369FE"/>
    <w:rsid w:val="00D37555"/>
    <w:rsid w:val="00D4757D"/>
    <w:rsid w:val="00D50EDB"/>
    <w:rsid w:val="00D54AC5"/>
    <w:rsid w:val="00D54FEF"/>
    <w:rsid w:val="00D5510D"/>
    <w:rsid w:val="00D61FF7"/>
    <w:rsid w:val="00D62319"/>
    <w:rsid w:val="00D62DCF"/>
    <w:rsid w:val="00D65753"/>
    <w:rsid w:val="00D73482"/>
    <w:rsid w:val="00D73817"/>
    <w:rsid w:val="00D73EF1"/>
    <w:rsid w:val="00D747C3"/>
    <w:rsid w:val="00D74B57"/>
    <w:rsid w:val="00D85956"/>
    <w:rsid w:val="00D87492"/>
    <w:rsid w:val="00D909B8"/>
    <w:rsid w:val="00D9139F"/>
    <w:rsid w:val="00D921C1"/>
    <w:rsid w:val="00D94505"/>
    <w:rsid w:val="00DA5F49"/>
    <w:rsid w:val="00DA636A"/>
    <w:rsid w:val="00DB6090"/>
    <w:rsid w:val="00DC1AD9"/>
    <w:rsid w:val="00DC4327"/>
    <w:rsid w:val="00DC55AB"/>
    <w:rsid w:val="00DD07C5"/>
    <w:rsid w:val="00DD3247"/>
    <w:rsid w:val="00DD4686"/>
    <w:rsid w:val="00DE2616"/>
    <w:rsid w:val="00DE56AB"/>
    <w:rsid w:val="00DE5E98"/>
    <w:rsid w:val="00DE630F"/>
    <w:rsid w:val="00DF32F5"/>
    <w:rsid w:val="00DF3B27"/>
    <w:rsid w:val="00E036A2"/>
    <w:rsid w:val="00E056FE"/>
    <w:rsid w:val="00E06EA0"/>
    <w:rsid w:val="00E10D19"/>
    <w:rsid w:val="00E16293"/>
    <w:rsid w:val="00E21BA0"/>
    <w:rsid w:val="00E24DBB"/>
    <w:rsid w:val="00E24F9D"/>
    <w:rsid w:val="00E32ECB"/>
    <w:rsid w:val="00E372D2"/>
    <w:rsid w:val="00E452FA"/>
    <w:rsid w:val="00E50BE3"/>
    <w:rsid w:val="00E52272"/>
    <w:rsid w:val="00E52532"/>
    <w:rsid w:val="00E63EA7"/>
    <w:rsid w:val="00E7147F"/>
    <w:rsid w:val="00E809B7"/>
    <w:rsid w:val="00E878B4"/>
    <w:rsid w:val="00E958AA"/>
    <w:rsid w:val="00EA3ABF"/>
    <w:rsid w:val="00EA6E8B"/>
    <w:rsid w:val="00EA712A"/>
    <w:rsid w:val="00EB2376"/>
    <w:rsid w:val="00EC784B"/>
    <w:rsid w:val="00ED5A20"/>
    <w:rsid w:val="00ED5B83"/>
    <w:rsid w:val="00ED5C5F"/>
    <w:rsid w:val="00EE1357"/>
    <w:rsid w:val="00EE7B4C"/>
    <w:rsid w:val="00EF0390"/>
    <w:rsid w:val="00EF250F"/>
    <w:rsid w:val="00EF3C56"/>
    <w:rsid w:val="00EF7B49"/>
    <w:rsid w:val="00F024C2"/>
    <w:rsid w:val="00F03CC7"/>
    <w:rsid w:val="00F10DC7"/>
    <w:rsid w:val="00F17ECB"/>
    <w:rsid w:val="00F2019D"/>
    <w:rsid w:val="00F20CD8"/>
    <w:rsid w:val="00F213D6"/>
    <w:rsid w:val="00F21B7D"/>
    <w:rsid w:val="00F23B6E"/>
    <w:rsid w:val="00F24B5B"/>
    <w:rsid w:val="00F310BD"/>
    <w:rsid w:val="00F510DB"/>
    <w:rsid w:val="00F52565"/>
    <w:rsid w:val="00F62A5A"/>
    <w:rsid w:val="00F62AD6"/>
    <w:rsid w:val="00F67F3B"/>
    <w:rsid w:val="00F764FA"/>
    <w:rsid w:val="00F93FEF"/>
    <w:rsid w:val="00FA2B98"/>
    <w:rsid w:val="00FB54D3"/>
    <w:rsid w:val="00FB6518"/>
    <w:rsid w:val="00FC0A9C"/>
    <w:rsid w:val="00FC41E1"/>
    <w:rsid w:val="00FD0E25"/>
    <w:rsid w:val="00FD1C9E"/>
    <w:rsid w:val="00FE35C7"/>
    <w:rsid w:val="00FE688D"/>
    <w:rsid w:val="00FF25F4"/>
    <w:rsid w:val="00FF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8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61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61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211</Words>
  <Characters>1205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杨万喜</dc:creator>
  <cp:keywords/>
  <dc:description/>
  <cp:lastModifiedBy>孔庆锦</cp:lastModifiedBy>
  <cp:revision>44</cp:revision>
  <cp:lastPrinted>2016-08-12T02:52:00Z</cp:lastPrinted>
  <dcterms:created xsi:type="dcterms:W3CDTF">2016-08-04T00:33:00Z</dcterms:created>
  <dcterms:modified xsi:type="dcterms:W3CDTF">2016-10-11T02:49:00Z</dcterms:modified>
</cp:coreProperties>
</file>